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 w:line="300" w:lineRule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第二批“灯塔工程”广东青年大学生思想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政治引领精品项目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申报表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val="en-US" w:eastAsia="zh-CN"/>
        </w:rPr>
        <w:t xml:space="preserve">填表人：      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color w:val="000000"/>
          <w:sz w:val="32"/>
          <w:szCs w:val="32"/>
        </w:rPr>
        <w:t xml:space="preserve">         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32"/>
          <w:szCs w:val="32"/>
          <w:lang w:val="en-US" w:eastAsia="zh-CN"/>
        </w:rPr>
        <w:t xml:space="preserve">       联系电话：</w:t>
      </w:r>
    </w:p>
    <w:tbl>
      <w:tblPr>
        <w:tblStyle w:val="5"/>
        <w:tblW w:w="9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782"/>
        <w:gridCol w:w="1740"/>
        <w:gridCol w:w="2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申报单位</w:t>
            </w:r>
          </w:p>
        </w:tc>
        <w:tc>
          <w:tcPr>
            <w:tcW w:w="74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4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项目实施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主体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项目开展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起始时间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项目类型</w:t>
            </w:r>
          </w:p>
        </w:tc>
        <w:tc>
          <w:tcPr>
            <w:tcW w:w="74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融媒体产品类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文创产品类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实践活动类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调研成果类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其它_______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项目指导单位投入经费</w:t>
            </w:r>
          </w:p>
        </w:tc>
        <w:tc>
          <w:tcPr>
            <w:tcW w:w="2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参与人数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1" w:hRule="atLeast"/>
        </w:trPr>
        <w:tc>
          <w:tcPr>
            <w:tcW w:w="1725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项目简介（1000字以内）</w:t>
            </w:r>
          </w:p>
        </w:tc>
        <w:tc>
          <w:tcPr>
            <w:tcW w:w="748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包括主要做法、项目特色、项目数据、学生满意度等要点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" w:lineRule="atLeas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（主要突出思想政治引领方面的价值、成效。项目方案、视频、音频、新闻、推文链接、作品设计样式、调研报告等佐证材料，附于申报表后。）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1" w:hRule="atLeast"/>
        </w:trPr>
        <w:tc>
          <w:tcPr>
            <w:tcW w:w="1725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项目简介（1000字以内）</w:t>
            </w:r>
          </w:p>
        </w:tc>
        <w:tc>
          <w:tcPr>
            <w:tcW w:w="74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2" w:hRule="atLeast"/>
        </w:trPr>
        <w:tc>
          <w:tcPr>
            <w:tcW w:w="1725" w:type="dxa"/>
            <w:noWrap w:val="0"/>
            <w:textDirection w:val="tbRlV"/>
            <w:vAlign w:val="center"/>
          </w:tcPr>
          <w:p>
            <w:pPr>
              <w:ind w:left="113" w:leftChars="0" w:right="113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项目成果描述</w:t>
            </w:r>
          </w:p>
        </w:tc>
        <w:tc>
          <w:tcPr>
            <w:tcW w:w="7486" w:type="dxa"/>
            <w:gridSpan w:val="3"/>
            <w:noWrap w:val="0"/>
            <w:vAlign w:val="top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（可包含但不限于领导关怀、荣誉表彰、省级以上主流媒体报道、社会价值等要点。）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3" w:hRule="atLeast"/>
        </w:trPr>
        <w:tc>
          <w:tcPr>
            <w:tcW w:w="1725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学院党委/职能部门意见</w:t>
            </w:r>
          </w:p>
        </w:tc>
        <w:tc>
          <w:tcPr>
            <w:tcW w:w="74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  <w:t>（盖章）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 xml:space="preserve">                            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  <w:t xml:space="preserve">月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</w:rPr>
              <w:t>日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CF07128-E82F-4A11-B609-E85E0CDB559C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F331832-4D20-4FF6-BBC4-2ED4494F457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86C9BF7-1709-4172-AC4D-DA6DF2666456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7FBFE63A-C5F1-483B-9AB0-A3708E13BC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72C47"/>
    <w:rsid w:val="07687571"/>
    <w:rsid w:val="07CC7A58"/>
    <w:rsid w:val="08A606CB"/>
    <w:rsid w:val="0B9E5E1E"/>
    <w:rsid w:val="0C0027F2"/>
    <w:rsid w:val="11F40DBE"/>
    <w:rsid w:val="12EF558E"/>
    <w:rsid w:val="16F7322A"/>
    <w:rsid w:val="1BA573AF"/>
    <w:rsid w:val="1CA05505"/>
    <w:rsid w:val="2129533E"/>
    <w:rsid w:val="218C3739"/>
    <w:rsid w:val="2C443CA9"/>
    <w:rsid w:val="31F456F1"/>
    <w:rsid w:val="32EF77DD"/>
    <w:rsid w:val="33B31B07"/>
    <w:rsid w:val="3C5C11C4"/>
    <w:rsid w:val="3E3903D9"/>
    <w:rsid w:val="3F67565F"/>
    <w:rsid w:val="43645C16"/>
    <w:rsid w:val="44B97F81"/>
    <w:rsid w:val="45A4135B"/>
    <w:rsid w:val="4CD82614"/>
    <w:rsid w:val="4D1B37B0"/>
    <w:rsid w:val="4D5258DD"/>
    <w:rsid w:val="4E6019FE"/>
    <w:rsid w:val="50B40F24"/>
    <w:rsid w:val="52BA65EE"/>
    <w:rsid w:val="54124D72"/>
    <w:rsid w:val="57217B95"/>
    <w:rsid w:val="57A469A0"/>
    <w:rsid w:val="59A45C0B"/>
    <w:rsid w:val="5AFF358A"/>
    <w:rsid w:val="5B224FAA"/>
    <w:rsid w:val="68E31B93"/>
    <w:rsid w:val="6B7906D7"/>
    <w:rsid w:val="72836ABF"/>
    <w:rsid w:val="748325E7"/>
    <w:rsid w:val="78AD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2022-03-17T08:07:00Z</dcterms:created>
  <dc:creator>zhengxiaodan</dc:creator>
  <cp:lastModifiedBy>郑晓丹</cp:lastModifiedBy>
  <dcterms:modified xsi:type="dcterms:W3CDTF">2022-03-18T01:28:19Z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5721F2ACDBD14EA6AA6C1A4625CAFB1C</vt:lpwstr>
  </property>
</Properties>
</file>