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华文仿宋" w:hAnsi="华文仿宋" w:eastAsia="华文仿宋" w:cs="华文仿宋"/>
          <w:b/>
          <w:bCs/>
          <w:sz w:val="28"/>
          <w:szCs w:val="28"/>
          <w:lang w:val="en-US" w:eastAsia="zh-CN"/>
        </w:rPr>
      </w:pPr>
      <w:r>
        <w:rPr>
          <w:rFonts w:hint="eastAsia" w:ascii="华文仿宋" w:hAnsi="华文仿宋" w:eastAsia="华文仿宋" w:cs="华文仿宋"/>
          <w:b/>
          <w:bCs/>
          <w:sz w:val="28"/>
          <w:szCs w:val="28"/>
          <w:lang w:val="en-US" w:eastAsia="zh-CN"/>
        </w:rPr>
        <w:t>附件2</w:t>
      </w:r>
    </w:p>
    <w:p>
      <w:pPr>
        <w:rPr>
          <w:rFonts w:hint="eastAsia" w:ascii="华文新魏" w:hAnsi="华文新魏" w:eastAsia="华文新魏" w:cs="华文新魏"/>
          <w:b/>
          <w:bCs/>
          <w:sz w:val="30"/>
          <w:szCs w:val="30"/>
          <w:lang w:val="en-US" w:eastAsia="zh-CN"/>
        </w:rPr>
      </w:pPr>
      <w:bookmarkStart w:id="0" w:name="_GoBack"/>
      <w:bookmarkEnd w:id="0"/>
    </w:p>
    <w:p>
      <w:pPr>
        <w:jc w:val="center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一、2023年度广东财经大学青年志愿者优秀项目奖</w:t>
      </w:r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49"/>
        <w:gridCol w:w="4920"/>
        <w:gridCol w:w="215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49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  <w:t>序号</w:t>
            </w:r>
          </w:p>
        </w:tc>
        <w:tc>
          <w:tcPr>
            <w:tcW w:w="4920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  <w:t>项目名称</w:t>
            </w:r>
          </w:p>
        </w:tc>
        <w:tc>
          <w:tcPr>
            <w:tcW w:w="2153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  <w:t>所在单位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49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4920" w:type="dxa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爱飞蒲公英——新时代青年筑梦计划</w:t>
            </w:r>
          </w:p>
        </w:tc>
        <w:tc>
          <w:tcPr>
            <w:tcW w:w="2153" w:type="dxa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经济学院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49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4920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白沙村安老活动</w:t>
            </w:r>
          </w:p>
        </w:tc>
        <w:tc>
          <w:tcPr>
            <w:tcW w:w="2153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公共管理学院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49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3</w:t>
            </w:r>
          </w:p>
        </w:tc>
        <w:tc>
          <w:tcPr>
            <w:tcW w:w="4920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反诈宣传</w:t>
            </w:r>
          </w:p>
        </w:tc>
        <w:tc>
          <w:tcPr>
            <w:tcW w:w="2153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学工部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49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4</w:t>
            </w:r>
          </w:p>
        </w:tc>
        <w:tc>
          <w:tcPr>
            <w:tcW w:w="4920" w:type="dxa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u w:val="none"/>
                <w:lang w:val="en-US" w:eastAsia="zh-CN"/>
              </w:rPr>
              <w:t>星星之语</w:t>
            </w:r>
          </w:p>
        </w:tc>
        <w:tc>
          <w:tcPr>
            <w:tcW w:w="2153" w:type="dxa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信息学院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49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5</w:t>
            </w:r>
          </w:p>
        </w:tc>
        <w:tc>
          <w:tcPr>
            <w:tcW w:w="4920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官洲街道线上义教志愿活动</w:t>
            </w:r>
          </w:p>
        </w:tc>
        <w:tc>
          <w:tcPr>
            <w:tcW w:w="2153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外国语学院</w:t>
            </w:r>
          </w:p>
        </w:tc>
      </w:tr>
    </w:tbl>
    <w:p>
      <w:pPr>
        <w:jc w:val="both"/>
        <w:rPr>
          <w:rFonts w:hint="default"/>
          <w:lang w:val="en-US" w:eastAsia="zh-CN"/>
        </w:rPr>
      </w:pPr>
    </w:p>
    <w:p>
      <w:pPr>
        <w:jc w:val="both"/>
        <w:rPr>
          <w:rFonts w:hint="default" w:ascii="华文新魏" w:hAnsi="华文新魏" w:eastAsia="华文新魏" w:cs="华文新魏"/>
          <w:sz w:val="30"/>
          <w:szCs w:val="30"/>
          <w:lang w:val="en-US" w:eastAsia="zh-CN"/>
        </w:rPr>
      </w:pPr>
    </w:p>
    <w:p>
      <w:pPr>
        <w:jc w:val="center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二、2023年度广东财经大学青年志愿者优秀组织奖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49"/>
        <w:gridCol w:w="707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49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lang w:val="en-US" w:eastAsia="zh-CN"/>
              </w:rPr>
              <w:t>序号</w:t>
            </w:r>
          </w:p>
        </w:tc>
        <w:tc>
          <w:tcPr>
            <w:tcW w:w="7073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lang w:val="en-US" w:eastAsia="zh-CN"/>
              </w:rPr>
              <w:t>单位名称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49" w:type="dxa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7073" w:type="dxa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经济学院青年志愿者协会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49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7073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公共管理学院青年志愿者协会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49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3</w:t>
            </w:r>
          </w:p>
        </w:tc>
        <w:tc>
          <w:tcPr>
            <w:tcW w:w="7073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人力资源学院青年志愿者协会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49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4</w:t>
            </w:r>
          </w:p>
        </w:tc>
        <w:tc>
          <w:tcPr>
            <w:tcW w:w="7073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智能财会管理学院青年志愿者协会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49" w:type="dxa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5</w:t>
            </w:r>
          </w:p>
        </w:tc>
        <w:tc>
          <w:tcPr>
            <w:tcW w:w="7073" w:type="dxa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信息学院青年志愿者协会</w:t>
            </w:r>
          </w:p>
        </w:tc>
      </w:tr>
    </w:tbl>
    <w:p>
      <w:pPr>
        <w:jc w:val="left"/>
        <w:rPr>
          <w:rFonts w:hint="default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新魏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汉仪雪君体简">
    <w:panose1 w:val="02010600000101010101"/>
    <w:charset w:val="86"/>
    <w:family w:val="auto"/>
    <w:pitch w:val="default"/>
    <w:sig w:usb0="00000001" w:usb1="080E0800" w:usb2="00000002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ZkMzM1Nzg3MGQzZmQ3M2UzNGU4YTlhYTU1NzQ3ZjMifQ=="/>
  </w:docVars>
  <w:rsids>
    <w:rsidRoot w:val="00000000"/>
    <w:rsid w:val="22821F7B"/>
    <w:rsid w:val="2E7035CF"/>
    <w:rsid w:val="34B11FBA"/>
    <w:rsid w:val="35B67680"/>
    <w:rsid w:val="3D921446"/>
    <w:rsid w:val="5AA347D7"/>
    <w:rsid w:val="738956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</TotalTime>
  <ScaleCrop>false</ScaleCrop>
  <LinksUpToDate>false</LinksUpToDate>
  <CharactersWithSpaces>0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2023-12-31T06:02:00Z</dcterms:created>
  <dc:creator>Jiang</dc:creator>
  <cp:lastModifiedBy>李史干</cp:lastModifiedBy>
  <dcterms:modified xsi:type="dcterms:W3CDTF">2023-12-31T08:43:54Z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C4CF5E7A2F804E35BE5E83A6B8B323F6_12</vt:lpwstr>
  </property>
</Properties>
</file>