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  <w:t>附件8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-202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年度“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广东财经大学优秀共青团员</w:t>
      </w:r>
      <w:r>
        <w:rPr>
          <w:rFonts w:hint="eastAsia" w:ascii="方正小标宋简体" w:eastAsia="方正小标宋简体"/>
          <w:sz w:val="36"/>
          <w:szCs w:val="36"/>
        </w:rPr>
        <w:t>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申报表</w:t>
      </w:r>
    </w:p>
    <w:tbl>
      <w:tblPr>
        <w:tblStyle w:val="3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04"/>
        <w:gridCol w:w="1432"/>
        <w:gridCol w:w="1096"/>
        <w:gridCol w:w="568"/>
        <w:gridCol w:w="462"/>
        <w:gridCol w:w="188"/>
        <w:gridCol w:w="521"/>
        <w:gridCol w:w="1701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432" w:type="dxa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vMerge w:val="restart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432" w:type="dxa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251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所属支部/组织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51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入团时间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最近两次期末考试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学业成绩排名(排名/总人数）</w:t>
            </w: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51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年度在“i志愿”系统记录的志愿服务时长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2022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年度团员教育评议等次</w:t>
            </w: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51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是否存在欠缴团费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记录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是否按要求参加三会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两制一课</w:t>
            </w: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51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是否在智慧团建系统完成在线报到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是否向党组织提出入党申请</w:t>
            </w: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9" w:hRule="atLeast"/>
          <w:jc w:val="center"/>
        </w:trPr>
        <w:tc>
          <w:tcPr>
            <w:tcW w:w="780" w:type="dxa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主</w:t>
            </w:r>
          </w:p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要</w:t>
            </w:r>
          </w:p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事</w:t>
            </w:r>
          </w:p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迹</w:t>
            </w:r>
          </w:p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92" w:type="dxa"/>
            <w:gridSpan w:val="9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  <w:jc w:val="center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见</w:t>
            </w:r>
          </w:p>
        </w:tc>
        <w:tc>
          <w:tcPr>
            <w:tcW w:w="3400" w:type="dxa"/>
            <w:gridSpan w:val="4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     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          年  月  日</w:t>
            </w:r>
          </w:p>
        </w:tc>
        <w:tc>
          <w:tcPr>
            <w:tcW w:w="65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见</w:t>
            </w:r>
          </w:p>
        </w:tc>
        <w:tc>
          <w:tcPr>
            <w:tcW w:w="3942" w:type="dxa"/>
            <w:gridSpan w:val="3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         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              年  月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2E0ODgyODM0MmM2OTUwNTFjMTExMzBlN2VjY2IifQ=="/>
  </w:docVars>
  <w:rsids>
    <w:rsidRoot w:val="00000000"/>
    <w:rsid w:val="1F7B7ECD"/>
    <w:rsid w:val="476805A7"/>
    <w:rsid w:val="61116E77"/>
    <w:rsid w:val="6BCD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194</Characters>
  <Lines>0</Lines>
  <Paragraphs>0</Paragraphs>
  <TotalTime>0</TotalTime>
  <ScaleCrop>false</ScaleCrop>
  <LinksUpToDate>false</LinksUpToDate>
  <CharactersWithSpaces>254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2022-03-27T16:00:00Z</dcterms:created>
  <dc:creator>Administrator</dc:creator>
  <cp:lastModifiedBy>薛云峰</cp:lastModifiedBy>
  <dcterms:modified xsi:type="dcterms:W3CDTF">2023-03-25T03:15:56Z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C50D8DC5390942DFACB9307A14606990</vt:lpwstr>
  </property>
</Properties>
</file>