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 w:cs="Arial"/>
          <w:sz w:val="36"/>
          <w:szCs w:val="30"/>
        </w:rPr>
      </w:pPr>
      <w:r>
        <w:rPr>
          <w:rFonts w:hint="eastAsia" w:ascii="方正小标宋简体" w:hAnsi="仿宋" w:eastAsia="方正小标宋简体" w:cs="Arial"/>
          <w:sz w:val="36"/>
          <w:szCs w:val="30"/>
        </w:rPr>
        <w:t>广东财经大学2021-2022学年第一学期</w:t>
      </w:r>
    </w:p>
    <w:p>
      <w:pPr>
        <w:jc w:val="center"/>
        <w:rPr>
          <w:rFonts w:ascii="方正小标宋简体" w:hAnsi="仿宋" w:eastAsia="方正小标宋简体" w:cs="Arial"/>
          <w:sz w:val="36"/>
          <w:szCs w:val="30"/>
        </w:rPr>
      </w:pPr>
      <w:r>
        <w:rPr>
          <w:rFonts w:hint="eastAsia" w:ascii="方正小标宋简体" w:hAnsi="仿宋" w:eastAsia="方正小标宋简体" w:cs="Arial"/>
          <w:sz w:val="36"/>
          <w:szCs w:val="30"/>
        </w:rPr>
        <w:t>“青春向党，奋斗强国”主题团日</w:t>
      </w:r>
    </w:p>
    <w:p>
      <w:pPr>
        <w:jc w:val="center"/>
        <w:rPr>
          <w:rFonts w:ascii="方正小标宋简体" w:hAnsi="仿宋" w:eastAsia="方正小标宋简体" w:cs="Arial"/>
          <w:sz w:val="36"/>
          <w:szCs w:val="30"/>
        </w:rPr>
      </w:pPr>
      <w:r>
        <w:rPr>
          <w:rFonts w:hint="eastAsia" w:ascii="方正小标宋简体" w:hAnsi="仿宋" w:eastAsia="方正小标宋简体" w:cs="Arial"/>
          <w:sz w:val="36"/>
          <w:szCs w:val="30"/>
        </w:rPr>
        <w:t>获奖团支部名单</w:t>
      </w:r>
    </w:p>
    <w:p/>
    <w:p>
      <w:pPr>
        <w:jc w:val="center"/>
        <w:rPr>
          <w:rFonts w:ascii="仿宋" w:hAnsi="仿宋" w:eastAsia="仿宋" w:cs="Arial"/>
          <w:b/>
          <w:sz w:val="36"/>
          <w:szCs w:val="30"/>
        </w:rPr>
      </w:pPr>
      <w:r>
        <w:rPr>
          <w:rFonts w:ascii="仿宋" w:hAnsi="仿宋" w:eastAsia="仿宋" w:cs="Arial"/>
          <w:b/>
          <w:sz w:val="36"/>
          <w:szCs w:val="30"/>
        </w:rPr>
        <w:t>十佳团日活动获奖团支部</w:t>
      </w:r>
    </w:p>
    <w:p>
      <w:pPr>
        <w:jc w:val="left"/>
        <w:rPr>
          <w:rFonts w:ascii="黑体" w:hAnsi="黑体" w:eastAsia="黑体" w:cs="Arial"/>
          <w:b/>
          <w:sz w:val="30"/>
          <w:szCs w:val="30"/>
        </w:rPr>
      </w:pPr>
      <w:r>
        <w:rPr>
          <w:rFonts w:hint="eastAsia" w:ascii="黑体" w:hAnsi="黑体" w:eastAsia="黑体" w:cs="Arial"/>
          <w:b/>
          <w:sz w:val="30"/>
          <w:szCs w:val="30"/>
        </w:rPr>
        <w:t>广州校区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经济学院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 xml:space="preserve">            </w:t>
      </w:r>
      <w:r>
        <w:rPr>
          <w:rFonts w:ascii="仿宋" w:hAnsi="仿宋" w:eastAsia="仿宋"/>
          <w:sz w:val="30"/>
          <w:szCs w:val="30"/>
        </w:rPr>
        <w:t>2019级国际商务2班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继续教育学院        </w:t>
      </w:r>
      <w:r>
        <w:rPr>
          <w:rFonts w:ascii="仿宋" w:hAnsi="仿宋" w:eastAsia="仿宋"/>
          <w:sz w:val="30"/>
          <w:szCs w:val="30"/>
        </w:rPr>
        <w:t>2021级人力资源管理1班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会计学院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 xml:space="preserve">            </w:t>
      </w:r>
      <w:r>
        <w:rPr>
          <w:rFonts w:ascii="仿宋" w:hAnsi="仿宋" w:eastAsia="仿宋"/>
          <w:sz w:val="30"/>
          <w:szCs w:val="30"/>
        </w:rPr>
        <w:t>2021级会计专硕2班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人文与传播学院      </w:t>
      </w:r>
      <w:r>
        <w:rPr>
          <w:rFonts w:ascii="仿宋" w:hAnsi="仿宋" w:eastAsia="仿宋"/>
          <w:sz w:val="30"/>
          <w:szCs w:val="30"/>
        </w:rPr>
        <w:t>2019级编辑出版1班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金融学院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 xml:space="preserve">            </w:t>
      </w:r>
      <w:r>
        <w:rPr>
          <w:rFonts w:ascii="仿宋" w:hAnsi="仿宋" w:eastAsia="仿宋"/>
          <w:sz w:val="30"/>
          <w:szCs w:val="30"/>
        </w:rPr>
        <w:t>2021级金融专硕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继续教育学院        </w:t>
      </w:r>
      <w:r>
        <w:rPr>
          <w:rFonts w:ascii="仿宋" w:hAnsi="仿宋" w:eastAsia="仿宋"/>
          <w:sz w:val="30"/>
          <w:szCs w:val="30"/>
        </w:rPr>
        <w:t>2019级工商管理商务管理1班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外国语学院          </w:t>
      </w:r>
      <w:r>
        <w:rPr>
          <w:rFonts w:ascii="仿宋" w:hAnsi="仿宋" w:eastAsia="仿宋"/>
          <w:sz w:val="30"/>
          <w:szCs w:val="30"/>
        </w:rPr>
        <w:t>2021级商务英语1班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会计学院           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>2019级会计学2班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ind w:left="3000" w:hanging="3000" w:hanging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文化旅游与地理学院  </w:t>
      </w:r>
      <w:r>
        <w:rPr>
          <w:rFonts w:ascii="仿宋" w:hAnsi="仿宋" w:eastAsia="仿宋"/>
          <w:sz w:val="30"/>
          <w:szCs w:val="30"/>
        </w:rPr>
        <w:t>2018级人文地理与城乡规划</w:t>
      </w:r>
      <w:r>
        <w:rPr>
          <w:rFonts w:hint="eastAsia" w:ascii="仿宋" w:hAnsi="仿宋" w:eastAsia="仿宋"/>
          <w:sz w:val="30"/>
          <w:szCs w:val="30"/>
        </w:rPr>
        <w:t>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  <w:r>
        <w:rPr>
          <w:rFonts w:hint="eastAsia" w:ascii="仿宋" w:hAnsi="仿宋" w:eastAsia="仿宋"/>
          <w:sz w:val="30"/>
          <w:szCs w:val="30"/>
        </w:rPr>
        <w:t>、</w:t>
      </w:r>
    </w:p>
    <w:p>
      <w:pPr>
        <w:ind w:left="2995" w:leftChars="1426" w:firstLine="0" w:firstLineChars="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2018级人文地理与城乡规划</w:t>
      </w:r>
      <w:r>
        <w:rPr>
          <w:rFonts w:hint="eastAsia" w:ascii="仿宋" w:hAnsi="仿宋" w:eastAsia="仿宋"/>
          <w:sz w:val="30"/>
          <w:szCs w:val="30"/>
        </w:rPr>
        <w:t>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  <w:r>
        <w:rPr>
          <w:rFonts w:hint="eastAsia" w:ascii="仿宋" w:hAnsi="仿宋" w:eastAsia="仿宋"/>
          <w:sz w:val="30"/>
          <w:szCs w:val="30"/>
        </w:rPr>
        <w:t>（联合）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公共管理学院        </w:t>
      </w:r>
      <w:r>
        <w:rPr>
          <w:rFonts w:ascii="仿宋" w:hAnsi="仿宋" w:eastAsia="仿宋"/>
          <w:sz w:val="30"/>
          <w:szCs w:val="30"/>
        </w:rPr>
        <w:t>2019级行政管理1班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佛山校区</w:t>
      </w:r>
    </w:p>
    <w:p>
      <w:pPr>
        <w:ind w:left="3000" w:hanging="3000" w:hangingChars="10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湾区影视产业学院    20</w:t>
      </w:r>
      <w:r>
        <w:rPr>
          <w:rFonts w:ascii="仿宋" w:hAnsi="仿宋" w:eastAsia="仿宋"/>
          <w:sz w:val="30"/>
          <w:szCs w:val="30"/>
        </w:rPr>
        <w:t>21级艺术硕士（广播电视）专业1班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经济学院            20</w:t>
      </w:r>
      <w:r>
        <w:rPr>
          <w:rFonts w:ascii="仿宋" w:hAnsi="仿宋" w:eastAsia="仿宋"/>
          <w:sz w:val="30"/>
          <w:szCs w:val="30"/>
        </w:rPr>
        <w:t>21级经济统计学2班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财政税务学院        20</w:t>
      </w:r>
      <w:r>
        <w:rPr>
          <w:rFonts w:ascii="仿宋" w:hAnsi="仿宋" w:eastAsia="仿宋"/>
          <w:sz w:val="30"/>
          <w:szCs w:val="30"/>
        </w:rPr>
        <w:t>20级资产评估3班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人力资源学院        20</w:t>
      </w:r>
      <w:r>
        <w:rPr>
          <w:rFonts w:ascii="仿宋" w:hAnsi="仿宋" w:eastAsia="仿宋"/>
          <w:sz w:val="30"/>
          <w:szCs w:val="30"/>
        </w:rPr>
        <w:t>20级人力资源管理1班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经济学院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ascii="仿宋" w:hAnsi="仿宋" w:eastAsia="仿宋"/>
          <w:sz w:val="30"/>
          <w:szCs w:val="30"/>
        </w:rPr>
        <w:t>20级经济统计学1班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工商管理学院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ascii="仿宋" w:hAnsi="仿宋" w:eastAsia="仿宋"/>
          <w:sz w:val="30"/>
          <w:szCs w:val="30"/>
        </w:rPr>
        <w:t>20级市场营销1班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统计与数学学院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ascii="仿宋" w:hAnsi="仿宋" w:eastAsia="仿宋"/>
          <w:sz w:val="30"/>
          <w:szCs w:val="30"/>
        </w:rPr>
        <w:t>20级统计学1班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ind w:left="3000" w:hanging="3000" w:hanging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会计学院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ascii="仿宋" w:hAnsi="仿宋" w:eastAsia="仿宋"/>
          <w:sz w:val="30"/>
          <w:szCs w:val="30"/>
        </w:rPr>
        <w:t>20级财务管理1班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  <w:r>
        <w:rPr>
          <w:rFonts w:ascii="仿宋" w:hAnsi="仿宋" w:eastAsia="仿宋"/>
          <w:sz w:val="30"/>
          <w:szCs w:val="30"/>
        </w:rPr>
        <w:t>、</w:t>
      </w:r>
    </w:p>
    <w:p>
      <w:pPr>
        <w:ind w:firstLine="3000" w:firstLine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2020级</w:t>
      </w:r>
      <w:r>
        <w:rPr>
          <w:rFonts w:ascii="仿宋" w:hAnsi="仿宋" w:eastAsia="仿宋"/>
          <w:sz w:val="30"/>
          <w:szCs w:val="30"/>
        </w:rPr>
        <w:t>管理会计</w:t>
      </w:r>
      <w:r>
        <w:rPr>
          <w:rFonts w:hint="eastAsia" w:ascii="仿宋" w:hAnsi="仿宋" w:eastAsia="仿宋"/>
          <w:sz w:val="30"/>
          <w:szCs w:val="30"/>
        </w:rPr>
        <w:t>1</w:t>
      </w:r>
      <w:r>
        <w:rPr>
          <w:rFonts w:ascii="仿宋" w:hAnsi="仿宋" w:eastAsia="仿宋"/>
          <w:sz w:val="30"/>
          <w:szCs w:val="30"/>
        </w:rPr>
        <w:t>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  <w:r>
        <w:rPr>
          <w:rFonts w:ascii="仿宋" w:hAnsi="仿宋" w:eastAsia="仿宋"/>
          <w:sz w:val="30"/>
          <w:szCs w:val="30"/>
        </w:rPr>
        <w:t>（联合）</w:t>
      </w:r>
    </w:p>
    <w:p>
      <w:pPr>
        <w:ind w:left="2700" w:hanging="2700" w:hangingChars="9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国际商学院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ascii="仿宋" w:hAnsi="仿宋" w:eastAsia="仿宋"/>
          <w:sz w:val="30"/>
          <w:szCs w:val="30"/>
        </w:rPr>
        <w:t>20级金融学2班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  <w:r>
        <w:rPr>
          <w:rFonts w:ascii="仿宋" w:hAnsi="仿宋" w:eastAsia="仿宋"/>
          <w:sz w:val="30"/>
          <w:szCs w:val="30"/>
        </w:rPr>
        <w:t>、</w:t>
      </w:r>
    </w:p>
    <w:p>
      <w:pPr>
        <w:ind w:firstLine="3000" w:firstLineChars="10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ascii="仿宋" w:hAnsi="仿宋" w:eastAsia="仿宋"/>
          <w:sz w:val="30"/>
          <w:szCs w:val="30"/>
        </w:rPr>
        <w:t>20级金融学3班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  <w:r>
        <w:rPr>
          <w:rFonts w:ascii="仿宋" w:hAnsi="仿宋" w:eastAsia="仿宋"/>
          <w:sz w:val="30"/>
          <w:szCs w:val="30"/>
        </w:rPr>
        <w:t>（联合）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信息学院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ascii="仿宋" w:hAnsi="仿宋" w:eastAsia="仿宋"/>
          <w:sz w:val="30"/>
          <w:szCs w:val="30"/>
        </w:rPr>
        <w:t>21级软件工程2班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center"/>
        <w:rPr>
          <w:rFonts w:ascii="仿宋" w:hAnsi="仿宋" w:eastAsia="仿宋" w:cs="Arial"/>
          <w:b/>
          <w:sz w:val="36"/>
          <w:szCs w:val="30"/>
        </w:rPr>
      </w:pPr>
    </w:p>
    <w:p>
      <w:pPr>
        <w:jc w:val="center"/>
        <w:rPr>
          <w:rFonts w:ascii="仿宋" w:hAnsi="仿宋" w:eastAsia="仿宋" w:cs="Arial"/>
          <w:b/>
          <w:sz w:val="36"/>
          <w:szCs w:val="30"/>
        </w:rPr>
      </w:pPr>
    </w:p>
    <w:p>
      <w:pPr>
        <w:jc w:val="center"/>
        <w:rPr>
          <w:rFonts w:ascii="仿宋" w:hAnsi="仿宋" w:eastAsia="仿宋" w:cs="Arial"/>
          <w:b/>
          <w:sz w:val="36"/>
          <w:szCs w:val="30"/>
        </w:rPr>
      </w:pPr>
      <w:r>
        <w:rPr>
          <w:rFonts w:ascii="仿宋" w:hAnsi="仿宋" w:eastAsia="仿宋" w:cs="Arial"/>
          <w:b/>
          <w:sz w:val="36"/>
          <w:szCs w:val="30"/>
        </w:rPr>
        <w:t>优秀团日活动获奖团支部</w:t>
      </w:r>
    </w:p>
    <w:p>
      <w:pPr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ascii="黑体" w:hAnsi="黑体" w:eastAsia="黑体"/>
          <w:b/>
          <w:sz w:val="30"/>
          <w:szCs w:val="30"/>
        </w:rPr>
        <w:t>广州校区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文化旅游与地理学院  </w:t>
      </w:r>
      <w:r>
        <w:rPr>
          <w:rFonts w:ascii="仿宋" w:hAnsi="仿宋" w:eastAsia="仿宋"/>
          <w:sz w:val="30"/>
          <w:szCs w:val="30"/>
        </w:rPr>
        <w:t>2021级人文地理与城乡规划1班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公共管理学院        </w:t>
      </w:r>
      <w:r>
        <w:rPr>
          <w:rFonts w:ascii="仿宋" w:hAnsi="仿宋" w:eastAsia="仿宋"/>
          <w:sz w:val="30"/>
          <w:szCs w:val="30"/>
        </w:rPr>
        <w:t>2019级公共事业管理1班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财政税务学院        </w:t>
      </w:r>
      <w:r>
        <w:rPr>
          <w:rFonts w:ascii="仿宋" w:hAnsi="仿宋" w:eastAsia="仿宋"/>
          <w:sz w:val="30"/>
          <w:szCs w:val="30"/>
        </w:rPr>
        <w:t>2021级税收学3班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人力资源学院        </w:t>
      </w:r>
      <w:r>
        <w:rPr>
          <w:rFonts w:ascii="仿宋" w:hAnsi="仿宋" w:eastAsia="仿宋"/>
          <w:sz w:val="30"/>
          <w:szCs w:val="30"/>
        </w:rPr>
        <w:t>2019级应用心理学1班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ind w:left="3000" w:hanging="3000" w:hanging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法学院              </w:t>
      </w:r>
      <w:r>
        <w:rPr>
          <w:rFonts w:ascii="仿宋" w:hAnsi="仿宋" w:eastAsia="仿宋"/>
          <w:sz w:val="30"/>
          <w:szCs w:val="30"/>
        </w:rPr>
        <w:t>2021级法学（中外联合培养项目）1班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ind w:left="3000" w:hanging="3000" w:hanging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会计学院          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ascii="仿宋" w:hAnsi="仿宋" w:eastAsia="仿宋"/>
          <w:sz w:val="30"/>
          <w:szCs w:val="30"/>
        </w:rPr>
        <w:t>2021级会计学（中外联合培养项目班）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ind w:left="3000" w:hanging="3000" w:hangingChars="10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统计与数学学院     </w:t>
      </w:r>
      <w:r>
        <w:rPr>
          <w:rFonts w:ascii="仿宋" w:hAnsi="仿宋" w:eastAsia="仿宋"/>
          <w:sz w:val="30"/>
          <w:szCs w:val="30"/>
        </w:rPr>
        <w:t>2021级数据科学与大数据技术1班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湾区影视产业学院   </w:t>
      </w:r>
      <w:r>
        <w:rPr>
          <w:rFonts w:ascii="仿宋" w:hAnsi="仿宋" w:eastAsia="仿宋"/>
          <w:sz w:val="30"/>
          <w:szCs w:val="30"/>
        </w:rPr>
        <w:t>2021级本科广播电视编导专业1班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经济学院</w:t>
      </w:r>
      <w:r>
        <w:rPr>
          <w:rFonts w:ascii="仿宋" w:hAnsi="仿宋" w:eastAsia="仿宋"/>
          <w:sz w:val="30"/>
          <w:szCs w:val="30"/>
        </w:rPr>
        <w:tab/>
      </w:r>
      <w:r>
        <w:rPr>
          <w:rFonts w:hint="eastAsia" w:ascii="仿宋" w:hAnsi="仿宋" w:eastAsia="仿宋"/>
          <w:sz w:val="30"/>
          <w:szCs w:val="30"/>
        </w:rPr>
        <w:t xml:space="preserve">           </w:t>
      </w:r>
      <w:r>
        <w:rPr>
          <w:rFonts w:ascii="仿宋" w:hAnsi="仿宋" w:eastAsia="仿宋"/>
          <w:sz w:val="30"/>
          <w:szCs w:val="30"/>
        </w:rPr>
        <w:t>2019级经济统计2班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工商管理学院       </w:t>
      </w:r>
      <w:r>
        <w:rPr>
          <w:rFonts w:ascii="仿宋" w:hAnsi="仿宋" w:eastAsia="仿宋"/>
          <w:sz w:val="30"/>
          <w:szCs w:val="30"/>
        </w:rPr>
        <w:t>2021级工商管理4班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信息学院           </w:t>
      </w:r>
      <w:r>
        <w:rPr>
          <w:rFonts w:ascii="仿宋" w:hAnsi="仿宋" w:eastAsia="仿宋"/>
          <w:sz w:val="30"/>
          <w:szCs w:val="30"/>
        </w:rPr>
        <w:t>2019级信息管理与信息系统1班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人文与传播学院    2</w:t>
      </w:r>
      <w:r>
        <w:rPr>
          <w:rFonts w:ascii="仿宋" w:hAnsi="仿宋" w:eastAsia="仿宋"/>
          <w:sz w:val="30"/>
          <w:szCs w:val="30"/>
        </w:rPr>
        <w:t>019级汉语言文学（创意写作）1班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文化旅游与地理学院 </w:t>
      </w:r>
      <w:r>
        <w:rPr>
          <w:rFonts w:ascii="仿宋" w:hAnsi="仿宋" w:eastAsia="仿宋"/>
          <w:sz w:val="30"/>
          <w:szCs w:val="30"/>
        </w:rPr>
        <w:t>2021级人文地理与城乡规划2班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艺术与设计学院     </w:t>
      </w:r>
      <w:r>
        <w:rPr>
          <w:rFonts w:ascii="仿宋" w:hAnsi="仿宋" w:eastAsia="仿宋"/>
          <w:sz w:val="30"/>
          <w:szCs w:val="30"/>
        </w:rPr>
        <w:t>2021级产品设计1班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rPr>
          <w:rFonts w:ascii="仿宋" w:hAnsi="仿宋" w:eastAsia="仿宋"/>
          <w:sz w:val="30"/>
          <w:szCs w:val="30"/>
        </w:rPr>
      </w:pPr>
    </w:p>
    <w:p>
      <w:pPr>
        <w:jc w:val="left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佛山校区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国际商学院          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0</w:t>
      </w:r>
      <w:r>
        <w:rPr>
          <w:rFonts w:ascii="仿宋" w:hAnsi="仿宋" w:eastAsia="仿宋"/>
          <w:sz w:val="30"/>
          <w:szCs w:val="30"/>
        </w:rPr>
        <w:t>级金融学2班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  <w:r>
        <w:rPr>
          <w:rFonts w:ascii="仿宋" w:hAnsi="仿宋" w:eastAsia="仿宋"/>
          <w:sz w:val="30"/>
          <w:szCs w:val="30"/>
        </w:rPr>
        <w:t>、</w:t>
      </w:r>
    </w:p>
    <w:p>
      <w:pPr>
        <w:ind w:firstLine="3000" w:firstLineChars="10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2020级金融学</w:t>
      </w:r>
      <w:r>
        <w:rPr>
          <w:rFonts w:ascii="仿宋" w:hAnsi="仿宋" w:eastAsia="仿宋"/>
          <w:sz w:val="30"/>
          <w:szCs w:val="30"/>
        </w:rPr>
        <w:t>3班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  <w:r>
        <w:rPr>
          <w:rFonts w:ascii="仿宋" w:hAnsi="仿宋" w:eastAsia="仿宋"/>
          <w:sz w:val="30"/>
          <w:szCs w:val="30"/>
        </w:rPr>
        <w:t>（联合）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法学院              20</w:t>
      </w:r>
      <w:r>
        <w:rPr>
          <w:rFonts w:ascii="仿宋" w:hAnsi="仿宋" w:eastAsia="仿宋"/>
          <w:sz w:val="30"/>
          <w:szCs w:val="30"/>
        </w:rPr>
        <w:t>21级法学1班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智能财会管理学院    20</w:t>
      </w:r>
      <w:r>
        <w:rPr>
          <w:rFonts w:ascii="仿宋" w:hAnsi="仿宋" w:eastAsia="仿宋"/>
          <w:sz w:val="30"/>
          <w:szCs w:val="30"/>
        </w:rPr>
        <w:t>21级智能财务管理1班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工商管理学院        20</w:t>
      </w:r>
      <w:r>
        <w:rPr>
          <w:rFonts w:ascii="仿宋" w:hAnsi="仿宋" w:eastAsia="仿宋"/>
          <w:sz w:val="30"/>
          <w:szCs w:val="30"/>
        </w:rPr>
        <w:t>20级工商管理3班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财政税务学院        20</w:t>
      </w:r>
      <w:r>
        <w:rPr>
          <w:rFonts w:ascii="仿宋" w:hAnsi="仿宋" w:eastAsia="仿宋"/>
          <w:sz w:val="30"/>
          <w:szCs w:val="30"/>
        </w:rPr>
        <w:t>20级财政学2班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文化旅游与地理学院  20</w:t>
      </w:r>
      <w:r>
        <w:rPr>
          <w:rFonts w:ascii="仿宋" w:hAnsi="仿宋" w:eastAsia="仿宋"/>
          <w:sz w:val="30"/>
          <w:szCs w:val="30"/>
        </w:rPr>
        <w:t>20级会展经济与管理2班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人文与传播学院      20</w:t>
      </w:r>
      <w:r>
        <w:rPr>
          <w:rFonts w:ascii="仿宋" w:hAnsi="仿宋" w:eastAsia="仿宋"/>
          <w:sz w:val="30"/>
          <w:szCs w:val="30"/>
        </w:rPr>
        <w:t>20级编辑出版1班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金融学院            20</w:t>
      </w:r>
      <w:r>
        <w:rPr>
          <w:rFonts w:ascii="仿宋" w:hAnsi="仿宋" w:eastAsia="仿宋"/>
          <w:sz w:val="30"/>
          <w:szCs w:val="30"/>
        </w:rPr>
        <w:t>21级投资学1班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人工智能与数字经济产业学院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ascii="仿宋" w:hAnsi="仿宋" w:eastAsia="仿宋"/>
          <w:sz w:val="30"/>
          <w:szCs w:val="30"/>
        </w:rPr>
        <w:t>21级数字经济1班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公共管理学院        20</w:t>
      </w:r>
      <w:r>
        <w:rPr>
          <w:rFonts w:ascii="仿宋" w:hAnsi="仿宋" w:eastAsia="仿宋"/>
          <w:sz w:val="30"/>
          <w:szCs w:val="30"/>
        </w:rPr>
        <w:t>20级城市管理1班</w:t>
      </w:r>
      <w:r>
        <w:rPr>
          <w:rFonts w:hint="eastAsia" w:ascii="仿宋" w:hAnsi="仿宋" w:eastAsia="仿宋" w:cs="Arial"/>
          <w:sz w:val="30"/>
          <w:szCs w:val="30"/>
          <w:lang w:eastAsia="zh-CN"/>
        </w:rPr>
        <w:t>团支部</w:t>
      </w:r>
    </w:p>
    <w:p>
      <w:pPr>
        <w:rPr>
          <w:rFonts w:ascii="仿宋" w:hAnsi="仿宋" w:eastAsia="仿宋" w:cs="Arial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F4"/>
    <w:rsid w:val="0000486A"/>
    <w:rsid w:val="002177CD"/>
    <w:rsid w:val="00456551"/>
    <w:rsid w:val="004F37D8"/>
    <w:rsid w:val="005059C8"/>
    <w:rsid w:val="006B1FF7"/>
    <w:rsid w:val="006C4602"/>
    <w:rsid w:val="009562B1"/>
    <w:rsid w:val="00D80F14"/>
    <w:rsid w:val="00E6796A"/>
    <w:rsid w:val="00FA54F4"/>
    <w:rsid w:val="00FF2294"/>
    <w:rsid w:val="19674D91"/>
    <w:rsid w:val="40081E29"/>
    <w:rsid w:val="67D86709"/>
    <w:rsid w:val="7D52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等线" w:hAnsi="等线" w:eastAsia="等线" w:cs="宋体"/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rFonts w:ascii="等线" w:hAnsi="等线" w:eastAsia="等线" w:cs="宋体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等线" w:hAnsi="等线" w:eastAsia="等线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215</Words>
  <Characters>1232</Characters>
  <Lines>10</Lines>
  <Paragraphs>2</Paragraphs>
  <TotalTime>1</TotalTime>
  <ScaleCrop>false</ScaleCrop>
  <LinksUpToDate>false</LinksUpToDate>
  <CharactersWithSpaces>1445</CharactersWithSpaces>
  <Application>WPS Office_11.1.0.11035_F1E327BC-269C-435d-A152-05C5408002CA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2021-11-29T02:22:00Z</dcterms:created>
  <dc:creator>ly</dc:creator>
  <cp:lastModifiedBy>老郭</cp:lastModifiedBy>
  <cp:lastPrinted>2021-11-29T03:06:00Z</cp:lastPrinted>
  <dcterms:modified xsi:type="dcterms:W3CDTF">2021-12-03T03:05:40Z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A2530586A4E74F88AC1802A51F196F95</vt:lpwstr>
  </property>
</Properties>
</file>