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Arial"/>
          <w:sz w:val="36"/>
          <w:szCs w:val="30"/>
        </w:rPr>
      </w:pPr>
      <w:r>
        <w:rPr>
          <w:rFonts w:hint="eastAsia" w:ascii="方正小标宋简体" w:hAnsi="仿宋" w:eastAsia="方正小标宋简体" w:cs="Arial"/>
          <w:sz w:val="36"/>
          <w:szCs w:val="30"/>
        </w:rPr>
        <w:t>广东财经大学2020—2021学年第一学期</w:t>
      </w:r>
    </w:p>
    <w:p>
      <w:pPr>
        <w:jc w:val="center"/>
        <w:rPr>
          <w:rFonts w:ascii="方正小标宋简体" w:hAnsi="仿宋" w:eastAsia="方正小标宋简体" w:cs="Arial"/>
          <w:sz w:val="36"/>
          <w:szCs w:val="30"/>
        </w:rPr>
      </w:pPr>
      <w:r>
        <w:rPr>
          <w:rFonts w:hint="eastAsia" w:ascii="方正小标宋简体" w:hAnsi="仿宋" w:eastAsia="方正小标宋简体" w:cs="Arial"/>
          <w:sz w:val="36"/>
          <w:szCs w:val="30"/>
        </w:rPr>
        <w:t>“请党放心，强国有我”主题团日</w:t>
      </w:r>
    </w:p>
    <w:p>
      <w:pPr>
        <w:jc w:val="center"/>
        <w:rPr>
          <w:rFonts w:ascii="方正小标宋简体" w:hAnsi="仿宋" w:eastAsia="方正小标宋简体" w:cs="Arial"/>
          <w:sz w:val="36"/>
          <w:szCs w:val="30"/>
        </w:rPr>
      </w:pPr>
      <w:r>
        <w:rPr>
          <w:rFonts w:hint="eastAsia" w:ascii="方正小标宋简体" w:hAnsi="仿宋" w:eastAsia="方正小标宋简体" w:cs="Arial"/>
          <w:sz w:val="36"/>
          <w:szCs w:val="30"/>
        </w:rPr>
        <w:t>获奖团支部名单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</w:p>
    <w:p>
      <w:pPr>
        <w:jc w:val="center"/>
        <w:rPr>
          <w:rFonts w:ascii="仿宋" w:hAnsi="仿宋" w:eastAsia="仿宋" w:cs="Arial"/>
          <w:b/>
          <w:sz w:val="36"/>
          <w:szCs w:val="30"/>
        </w:rPr>
      </w:pPr>
      <w:r>
        <w:rPr>
          <w:rFonts w:ascii="仿宋" w:hAnsi="仿宋" w:eastAsia="仿宋" w:cs="Arial"/>
          <w:b/>
          <w:sz w:val="36"/>
          <w:szCs w:val="30"/>
        </w:rPr>
        <w:t>十佳团日活动获奖团支部</w:t>
      </w:r>
    </w:p>
    <w:p>
      <w:pPr>
        <w:jc w:val="left"/>
        <w:rPr>
          <w:rFonts w:hint="eastAsia" w:ascii="仿宋" w:hAnsi="仿宋" w:eastAsia="仿宋" w:cs="Arial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会计学院       </w:t>
      </w:r>
      <w:r>
        <w:rPr>
          <w:rFonts w:ascii="仿宋" w:hAnsi="仿宋" w:eastAsia="仿宋" w:cs="Arial"/>
          <w:sz w:val="30"/>
          <w:szCs w:val="30"/>
        </w:rPr>
        <w:t>2021级会计专硕2班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财政税务学院   </w:t>
      </w:r>
      <w:r>
        <w:rPr>
          <w:rFonts w:ascii="仿宋" w:hAnsi="仿宋" w:eastAsia="仿宋" w:cs="Arial"/>
          <w:sz w:val="30"/>
          <w:szCs w:val="30"/>
        </w:rPr>
        <w:t>2021级税收学3班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法学院         </w:t>
      </w:r>
      <w:r>
        <w:rPr>
          <w:rFonts w:ascii="仿宋" w:hAnsi="仿宋" w:eastAsia="仿宋" w:cs="Arial"/>
          <w:sz w:val="30"/>
          <w:szCs w:val="30"/>
        </w:rPr>
        <w:t>2020级法学2班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ind w:left="2400" w:hanging="2400" w:hangingChars="800"/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经济学院       </w:t>
      </w:r>
      <w:r>
        <w:rPr>
          <w:rFonts w:ascii="仿宋" w:hAnsi="仿宋" w:eastAsia="仿宋" w:cs="Arial"/>
          <w:sz w:val="30"/>
          <w:szCs w:val="30"/>
        </w:rPr>
        <w:t>2020级经济学（拔尖创新人才培养实验区）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国际商学院     </w:t>
      </w:r>
      <w:r>
        <w:rPr>
          <w:rFonts w:ascii="仿宋" w:hAnsi="仿宋" w:eastAsia="仿宋" w:cs="Arial"/>
          <w:sz w:val="30"/>
          <w:szCs w:val="30"/>
        </w:rPr>
        <w:t>2020级金融学2班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公共管理学院   </w:t>
      </w:r>
      <w:r>
        <w:rPr>
          <w:rFonts w:ascii="仿宋" w:hAnsi="仿宋" w:eastAsia="仿宋" w:cs="Arial"/>
          <w:sz w:val="30"/>
          <w:szCs w:val="30"/>
        </w:rPr>
        <w:t>2019级行政管理2班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外国语学院     </w:t>
      </w:r>
      <w:r>
        <w:rPr>
          <w:rFonts w:ascii="仿宋" w:hAnsi="仿宋" w:eastAsia="仿宋" w:cs="Arial"/>
          <w:sz w:val="30"/>
          <w:szCs w:val="30"/>
        </w:rPr>
        <w:t>2020级日语1班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外国语学院     </w:t>
      </w:r>
      <w:r>
        <w:rPr>
          <w:rFonts w:ascii="仿宋" w:hAnsi="仿宋" w:eastAsia="仿宋" w:cs="Arial"/>
          <w:sz w:val="30"/>
          <w:szCs w:val="30"/>
        </w:rPr>
        <w:t>2021级商务英语1班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法学院         </w:t>
      </w:r>
      <w:r>
        <w:rPr>
          <w:rFonts w:ascii="仿宋" w:hAnsi="仿宋" w:eastAsia="仿宋" w:cs="Arial"/>
          <w:sz w:val="30"/>
          <w:szCs w:val="30"/>
        </w:rPr>
        <w:t>2020级民商法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会计学院       </w:t>
      </w:r>
      <w:r>
        <w:rPr>
          <w:rFonts w:ascii="仿宋" w:hAnsi="仿宋" w:eastAsia="仿宋" w:cs="Arial"/>
          <w:sz w:val="30"/>
          <w:szCs w:val="30"/>
        </w:rPr>
        <w:t>2020级会计2班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</w:p>
    <w:p>
      <w:pPr>
        <w:jc w:val="center"/>
        <w:rPr>
          <w:rFonts w:ascii="仿宋" w:hAnsi="仿宋" w:eastAsia="仿宋" w:cs="Arial"/>
          <w:b/>
          <w:sz w:val="36"/>
          <w:szCs w:val="30"/>
        </w:rPr>
      </w:pPr>
      <w:r>
        <w:rPr>
          <w:rFonts w:ascii="仿宋" w:hAnsi="仿宋" w:eastAsia="仿宋" w:cs="Arial"/>
          <w:b/>
          <w:sz w:val="36"/>
          <w:szCs w:val="30"/>
        </w:rPr>
        <w:t>优秀团日活动获奖团支部</w:t>
      </w:r>
    </w:p>
    <w:p>
      <w:pPr>
        <w:ind w:left="3000" w:hanging="3000" w:hangingChars="1000"/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财政税务学院       </w:t>
      </w:r>
      <w:r>
        <w:rPr>
          <w:rFonts w:ascii="仿宋" w:hAnsi="仿宋" w:eastAsia="仿宋" w:cs="Arial"/>
          <w:sz w:val="30"/>
          <w:szCs w:val="30"/>
        </w:rPr>
        <w:t>2019级财政学1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班团支部</w:t>
      </w:r>
      <w:r>
        <w:rPr>
          <w:rFonts w:ascii="仿宋" w:hAnsi="仿宋" w:eastAsia="仿宋" w:cs="Arial"/>
          <w:sz w:val="30"/>
          <w:szCs w:val="30"/>
        </w:rPr>
        <w:t>、</w:t>
      </w:r>
      <w:r>
        <w:rPr>
          <w:rFonts w:hint="eastAsia" w:ascii="仿宋" w:hAnsi="仿宋" w:eastAsia="仿宋" w:cs="Arial"/>
          <w:sz w:val="30"/>
          <w:szCs w:val="30"/>
        </w:rPr>
        <w:t>2019</w:t>
      </w:r>
      <w:r>
        <w:rPr>
          <w:rFonts w:ascii="仿宋" w:hAnsi="仿宋" w:eastAsia="仿宋" w:cs="Arial"/>
          <w:sz w:val="30"/>
          <w:szCs w:val="30"/>
        </w:rPr>
        <w:t>财政学2班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 w:cs="Arial"/>
          <w:sz w:val="30"/>
          <w:szCs w:val="30"/>
        </w:rPr>
        <w:t>（联合）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工商管理学院       </w:t>
      </w:r>
      <w:r>
        <w:rPr>
          <w:rFonts w:ascii="仿宋" w:hAnsi="仿宋" w:eastAsia="仿宋" w:cs="Arial"/>
          <w:sz w:val="30"/>
          <w:szCs w:val="30"/>
        </w:rPr>
        <w:t>2020级市场营销2班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会计学院           </w:t>
      </w:r>
      <w:r>
        <w:rPr>
          <w:rFonts w:ascii="仿宋" w:hAnsi="仿宋" w:eastAsia="仿宋" w:cs="Arial"/>
          <w:sz w:val="30"/>
          <w:szCs w:val="30"/>
        </w:rPr>
        <w:t>2021级财务管理3班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国际商学院         </w:t>
      </w:r>
      <w:r>
        <w:rPr>
          <w:rFonts w:ascii="仿宋" w:hAnsi="仿宋" w:eastAsia="仿宋" w:cs="Arial"/>
          <w:sz w:val="30"/>
          <w:szCs w:val="30"/>
        </w:rPr>
        <w:t>2019级财务管理2班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文化旅游与地理学院 </w:t>
      </w:r>
      <w:r>
        <w:rPr>
          <w:rFonts w:ascii="仿宋" w:hAnsi="仿宋" w:eastAsia="仿宋" w:cs="Arial"/>
          <w:sz w:val="30"/>
          <w:szCs w:val="30"/>
        </w:rPr>
        <w:t>2021级旅游管理1班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财政税务学院       </w:t>
      </w:r>
      <w:r>
        <w:rPr>
          <w:rFonts w:ascii="仿宋" w:hAnsi="仿宋" w:eastAsia="仿宋" w:cs="Arial"/>
          <w:sz w:val="30"/>
          <w:szCs w:val="30"/>
        </w:rPr>
        <w:t>2019级税收学1班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公共管理学院       </w:t>
      </w:r>
      <w:r>
        <w:rPr>
          <w:rFonts w:ascii="仿宋" w:hAnsi="仿宋" w:eastAsia="仿宋" w:cs="Arial"/>
          <w:sz w:val="30"/>
          <w:szCs w:val="30"/>
        </w:rPr>
        <w:t>2020级土地资源管理1班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经济学院           </w:t>
      </w:r>
      <w:r>
        <w:rPr>
          <w:rFonts w:ascii="仿宋" w:hAnsi="仿宋" w:eastAsia="仿宋" w:cs="Arial"/>
          <w:sz w:val="30"/>
          <w:szCs w:val="30"/>
        </w:rPr>
        <w:t>2019级国际商务2班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统计与数学学院     </w:t>
      </w:r>
      <w:r>
        <w:rPr>
          <w:rFonts w:ascii="仿宋" w:hAnsi="仿宋" w:eastAsia="仿宋" w:cs="Arial"/>
          <w:sz w:val="30"/>
          <w:szCs w:val="30"/>
        </w:rPr>
        <w:t>2021级数学与应用数学1班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文化旅游与地理学院 </w:t>
      </w:r>
      <w:r>
        <w:rPr>
          <w:rFonts w:ascii="仿宋" w:hAnsi="仿宋" w:eastAsia="仿宋" w:cs="Arial"/>
          <w:sz w:val="30"/>
          <w:szCs w:val="30"/>
        </w:rPr>
        <w:t>2021级人文地理与城乡规划2班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人文与传播学院     </w:t>
      </w:r>
      <w:r>
        <w:rPr>
          <w:rFonts w:ascii="仿宋" w:hAnsi="仿宋" w:eastAsia="仿宋" w:cs="Arial"/>
          <w:sz w:val="30"/>
          <w:szCs w:val="30"/>
        </w:rPr>
        <w:t>2019级汉语言（创意写作）1班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统计与数学学院     </w:t>
      </w:r>
      <w:r>
        <w:rPr>
          <w:rFonts w:ascii="仿宋" w:hAnsi="仿宋" w:eastAsia="仿宋" w:cs="Arial"/>
          <w:sz w:val="30"/>
          <w:szCs w:val="30"/>
        </w:rPr>
        <w:t>2020级数学与应用数学2班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公共管理学院</w:t>
      </w:r>
      <w:r>
        <w:rPr>
          <w:rFonts w:hint="eastAsia" w:ascii="仿宋" w:hAnsi="仿宋" w:eastAsia="仿宋" w:cs="Arial"/>
          <w:sz w:val="30"/>
          <w:szCs w:val="30"/>
        </w:rPr>
        <w:tab/>
      </w:r>
      <w:r>
        <w:rPr>
          <w:rFonts w:hint="eastAsia" w:ascii="仿宋" w:hAnsi="仿宋" w:eastAsia="仿宋" w:cs="Arial"/>
          <w:sz w:val="30"/>
          <w:szCs w:val="30"/>
        </w:rPr>
        <w:t xml:space="preserve">     </w:t>
      </w:r>
      <w:r>
        <w:rPr>
          <w:rFonts w:ascii="仿宋" w:hAnsi="仿宋" w:eastAsia="仿宋" w:cs="Arial"/>
          <w:sz w:val="30"/>
          <w:szCs w:val="30"/>
        </w:rPr>
        <w:t>2019级房地产开发与管理1班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工商管理学院       </w:t>
      </w:r>
      <w:r>
        <w:rPr>
          <w:rFonts w:ascii="仿宋" w:hAnsi="仿宋" w:eastAsia="仿宋" w:cs="Arial"/>
          <w:sz w:val="30"/>
          <w:szCs w:val="30"/>
        </w:rPr>
        <w:t>2021级工商管理2班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金融学院           </w:t>
      </w:r>
      <w:r>
        <w:rPr>
          <w:rFonts w:ascii="仿宋" w:hAnsi="仿宋" w:eastAsia="仿宋" w:cs="Arial"/>
          <w:sz w:val="30"/>
          <w:szCs w:val="30"/>
        </w:rPr>
        <w:t>2020级保险1班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湾区影视产业学院</w:t>
      </w:r>
      <w:r>
        <w:rPr>
          <w:rFonts w:ascii="仿宋" w:hAnsi="仿宋" w:eastAsia="仿宋" w:cs="Arial"/>
          <w:sz w:val="30"/>
          <w:szCs w:val="30"/>
        </w:rPr>
        <w:t xml:space="preserve">  </w:t>
      </w:r>
      <w:r>
        <w:rPr>
          <w:rFonts w:hint="eastAsia" w:ascii="仿宋" w:hAnsi="仿宋" w:eastAsia="仿宋" w:cs="Arial"/>
          <w:sz w:val="30"/>
          <w:szCs w:val="30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>2020级广告学1班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法学院             2019级法学2班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继续教育学院       2020级计算机科学与技术1班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信息学院</w:t>
      </w:r>
      <w:r>
        <w:rPr>
          <w:rFonts w:ascii="仿宋" w:hAnsi="仿宋" w:eastAsia="仿宋" w:cs="Arial"/>
          <w:sz w:val="30"/>
          <w:szCs w:val="30"/>
        </w:rPr>
        <w:t xml:space="preserve">          </w:t>
      </w:r>
      <w:r>
        <w:rPr>
          <w:rFonts w:hint="eastAsia" w:ascii="仿宋" w:hAnsi="仿宋" w:eastAsia="仿宋" w:cs="Arial"/>
          <w:sz w:val="30"/>
          <w:szCs w:val="30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>2</w:t>
      </w:r>
      <w:r>
        <w:rPr>
          <w:rFonts w:hint="eastAsia" w:ascii="仿宋" w:hAnsi="仿宋" w:eastAsia="仿宋" w:cs="Arial"/>
          <w:sz w:val="30"/>
          <w:szCs w:val="30"/>
        </w:rPr>
        <w:t>019级信息管理与信息系统1班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ind w:left="3900" w:hanging="3900" w:hangingChars="1300"/>
        <w:jc w:val="left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人工智能与数字经济产业学院 2021级计算机科学与技术1班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 w:cs="Arial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AD"/>
    <w:rsid w:val="0000486A"/>
    <w:rsid w:val="000A35E2"/>
    <w:rsid w:val="00242DC2"/>
    <w:rsid w:val="00253006"/>
    <w:rsid w:val="002B43C1"/>
    <w:rsid w:val="00456551"/>
    <w:rsid w:val="00520C3E"/>
    <w:rsid w:val="005D558C"/>
    <w:rsid w:val="006B1FF7"/>
    <w:rsid w:val="006F1BAD"/>
    <w:rsid w:val="00711D66"/>
    <w:rsid w:val="00BB1399"/>
    <w:rsid w:val="00FF2294"/>
    <w:rsid w:val="26475676"/>
    <w:rsid w:val="2C5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2021-11-29T02:20:00Z</dcterms:created>
  <dc:creator>ly</dc:creator>
  <cp:lastModifiedBy>老郭</cp:lastModifiedBy>
  <cp:lastPrinted>2021-11-29T03:05:00Z</cp:lastPrinted>
  <dcterms:modified xsi:type="dcterms:W3CDTF">2021-12-03T03:05:52Z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575C7E876DA5477A813AC4BD825882E2</vt:lpwstr>
  </property>
</Properties>
</file>